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DF" w:rsidRPr="000C4EDF" w:rsidRDefault="00BD3243" w:rsidP="00BD3243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0C4EDF">
        <w:rPr>
          <w:rFonts w:ascii="方正小标宋简体" w:eastAsia="方正小标宋简体" w:hint="eastAsia"/>
          <w:sz w:val="36"/>
        </w:rPr>
        <w:t>广东省高等学校优秀青年教师培养计划</w:t>
      </w:r>
      <w:r w:rsidR="00C0454E" w:rsidRPr="000C4EDF">
        <w:rPr>
          <w:rFonts w:ascii="方正小标宋简体" w:eastAsia="方正小标宋简体" w:hint="eastAsia"/>
          <w:sz w:val="36"/>
        </w:rPr>
        <w:t>培养对象</w:t>
      </w:r>
    </w:p>
    <w:p w:rsidR="00833710" w:rsidRDefault="000C4EDF" w:rsidP="00BD3243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0C4EDF">
        <w:rPr>
          <w:rFonts w:ascii="方正小标宋简体" w:eastAsia="方正小标宋简体" w:hint="eastAsia"/>
          <w:sz w:val="36"/>
        </w:rPr>
        <w:t>201</w:t>
      </w:r>
      <w:r w:rsidR="002F3ED9">
        <w:rPr>
          <w:rFonts w:ascii="方正小标宋简体" w:eastAsia="方正小标宋简体"/>
          <w:sz w:val="36"/>
        </w:rPr>
        <w:t>7</w:t>
      </w:r>
      <w:r w:rsidRPr="000C4EDF">
        <w:rPr>
          <w:rFonts w:ascii="方正小标宋简体" w:eastAsia="方正小标宋简体" w:hint="eastAsia"/>
          <w:sz w:val="36"/>
        </w:rPr>
        <w:t>年度</w:t>
      </w:r>
      <w:r w:rsidR="00BD3243" w:rsidRPr="000C4EDF">
        <w:rPr>
          <w:rFonts w:ascii="方正小标宋简体" w:eastAsia="方正小标宋简体" w:hint="eastAsia"/>
          <w:sz w:val="36"/>
        </w:rPr>
        <w:t>期满</w:t>
      </w:r>
      <w:r w:rsidR="00C0454E" w:rsidRPr="000C4EDF">
        <w:rPr>
          <w:rFonts w:ascii="方正小标宋简体" w:eastAsia="方正小标宋简体" w:hint="eastAsia"/>
          <w:sz w:val="36"/>
        </w:rPr>
        <w:t>考核方案</w:t>
      </w:r>
    </w:p>
    <w:p w:rsidR="002F3ED9" w:rsidRPr="000C4EDF" w:rsidRDefault="002F3ED9" w:rsidP="00BD3243">
      <w:pPr>
        <w:spacing w:line="560" w:lineRule="exact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（样本）</w:t>
      </w:r>
    </w:p>
    <w:p w:rsidR="00BD3243" w:rsidRPr="00BD3243" w:rsidRDefault="00BD3243" w:rsidP="00BD3243">
      <w:pPr>
        <w:spacing w:line="560" w:lineRule="exact"/>
        <w:rPr>
          <w:rFonts w:ascii="黑体" w:eastAsia="黑体" w:hAnsi="黑体"/>
          <w:sz w:val="32"/>
        </w:rPr>
      </w:pPr>
    </w:p>
    <w:p w:rsidR="00C0454E" w:rsidRPr="00C0454E" w:rsidRDefault="00C0454E" w:rsidP="00C0454E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 w:rsidRPr="00C0454E">
        <w:rPr>
          <w:rFonts w:ascii="黑体" w:eastAsia="黑体" w:hAnsi="黑体"/>
          <w:sz w:val="32"/>
        </w:rPr>
        <w:t>考核对象</w:t>
      </w:r>
    </w:p>
    <w:p w:rsidR="00C0454E" w:rsidRDefault="00BD3243" w:rsidP="00C0454E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考核对象</w:t>
      </w:r>
      <w:r>
        <w:rPr>
          <w:rFonts w:ascii="仿宋_GB2312" w:eastAsia="仿宋_GB2312"/>
          <w:sz w:val="32"/>
        </w:rPr>
        <w:t>为</w:t>
      </w:r>
      <w:r w:rsidR="00C10B2B">
        <w:rPr>
          <w:rFonts w:ascii="仿宋_GB2312" w:eastAsia="仿宋_GB2312" w:hint="eastAsia"/>
          <w:sz w:val="32"/>
          <w:u w:val="single"/>
        </w:rPr>
        <w:t xml:space="preserve">                </w:t>
      </w:r>
      <w:r w:rsidR="00C10B2B">
        <w:rPr>
          <w:rFonts w:ascii="仿宋_GB2312" w:eastAsia="仿宋_GB2312" w:hint="eastAsia"/>
          <w:sz w:val="32"/>
        </w:rPr>
        <w:t>学校</w:t>
      </w:r>
      <w:r>
        <w:rPr>
          <w:rFonts w:ascii="仿宋_GB2312" w:eastAsia="仿宋_GB2312" w:hint="eastAsia"/>
          <w:sz w:val="32"/>
        </w:rPr>
        <w:t>201</w:t>
      </w:r>
      <w:r w:rsidR="002F3ED9"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入选</w:t>
      </w:r>
      <w:r>
        <w:rPr>
          <w:rFonts w:ascii="仿宋_GB2312" w:eastAsia="仿宋_GB2312" w:hint="eastAsia"/>
          <w:sz w:val="32"/>
        </w:rPr>
        <w:t>广东省</w:t>
      </w:r>
      <w:r w:rsidRPr="00BD3243">
        <w:rPr>
          <w:rFonts w:ascii="仿宋_GB2312" w:eastAsia="仿宋_GB2312" w:hint="eastAsia"/>
          <w:sz w:val="32"/>
        </w:rPr>
        <w:t>高等学校优秀青年教师培养计划的</w:t>
      </w:r>
      <w:r w:rsidRPr="00BD3243">
        <w:rPr>
          <w:rFonts w:ascii="仿宋_GB2312" w:eastAsia="仿宋_GB2312"/>
          <w:sz w:val="32"/>
        </w:rPr>
        <w:t>培养对象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具体信息如下：</w:t>
      </w:r>
    </w:p>
    <w:tbl>
      <w:tblPr>
        <w:tblStyle w:val="a6"/>
        <w:tblW w:w="8364" w:type="dxa"/>
        <w:jc w:val="center"/>
        <w:tblLook w:val="04A0" w:firstRow="1" w:lastRow="0" w:firstColumn="1" w:lastColumn="0" w:noHBand="0" w:noVBand="1"/>
      </w:tblPr>
      <w:tblGrid>
        <w:gridCol w:w="1277"/>
        <w:gridCol w:w="2196"/>
        <w:gridCol w:w="1773"/>
        <w:gridCol w:w="3118"/>
      </w:tblGrid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3A1F2E" w:rsidRDefault="00BF6105" w:rsidP="00AE3DD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2196" w:type="dxa"/>
          </w:tcPr>
          <w:p w:rsidR="00BF6105" w:rsidRPr="003A1F2E" w:rsidRDefault="00BF6105" w:rsidP="00AE3DD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1773" w:type="dxa"/>
          </w:tcPr>
          <w:p w:rsidR="00BF6105" w:rsidRPr="003A1F2E" w:rsidRDefault="00BF6105" w:rsidP="00AE3DD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学科（</w:t>
            </w:r>
            <w:r w:rsidRPr="003A1F2E">
              <w:rPr>
                <w:rFonts w:ascii="黑体" w:eastAsia="黑体" w:hAnsi="黑体"/>
                <w:sz w:val="22"/>
              </w:rPr>
              <w:t>专业）</w:t>
            </w:r>
          </w:p>
        </w:tc>
        <w:tc>
          <w:tcPr>
            <w:tcW w:w="3118" w:type="dxa"/>
          </w:tcPr>
          <w:p w:rsidR="00BF6105" w:rsidRPr="003A1F2E" w:rsidRDefault="00BF6105" w:rsidP="00AE3DD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</w:tr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96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73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18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96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73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18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96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73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18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96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73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18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BF6105" w:rsidRPr="00BF6105" w:rsidTr="00AE3DD5">
        <w:trPr>
          <w:jc w:val="center"/>
        </w:trPr>
        <w:tc>
          <w:tcPr>
            <w:tcW w:w="1277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96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73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18" w:type="dxa"/>
          </w:tcPr>
          <w:p w:rsidR="00BF6105" w:rsidRPr="00BF6105" w:rsidRDefault="00BF6105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</w:tbl>
    <w:p w:rsidR="00C0454E" w:rsidRDefault="00C0454E" w:rsidP="00C0454E">
      <w:pPr>
        <w:spacing w:line="560" w:lineRule="exact"/>
        <w:rPr>
          <w:rFonts w:ascii="仿宋_GB2312" w:eastAsia="仿宋_GB2312"/>
          <w:sz w:val="32"/>
        </w:rPr>
      </w:pPr>
    </w:p>
    <w:p w:rsidR="004D0DB4" w:rsidRDefault="004D0DB4" w:rsidP="004D0DB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考核时间</w:t>
      </w:r>
    </w:p>
    <w:p w:rsidR="004D0DB4" w:rsidRDefault="004D0DB4" w:rsidP="004D0DB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4D0DB4">
        <w:rPr>
          <w:rFonts w:ascii="仿宋_GB2312" w:eastAsia="仿宋_GB2312" w:hint="eastAsia"/>
          <w:sz w:val="32"/>
        </w:rPr>
        <w:t>定于201</w:t>
      </w:r>
      <w:r w:rsidR="002F3ED9">
        <w:rPr>
          <w:rFonts w:ascii="仿宋_GB2312" w:eastAsia="仿宋_GB2312"/>
          <w:sz w:val="32"/>
        </w:rPr>
        <w:t>7</w:t>
      </w:r>
      <w:bookmarkStart w:id="0" w:name="_GoBack"/>
      <w:bookmarkEnd w:id="0"/>
      <w:r w:rsidRPr="004D0DB4">
        <w:rPr>
          <w:rFonts w:ascii="仿宋_GB2312" w:eastAsia="仿宋_GB2312" w:hint="eastAsia"/>
          <w:sz w:val="32"/>
        </w:rPr>
        <w:t>年</w:t>
      </w:r>
      <w:r w:rsidRPr="00C10B2B">
        <w:rPr>
          <w:rFonts w:ascii="仿宋_GB2312" w:eastAsia="仿宋_GB2312" w:hint="eastAsia"/>
          <w:sz w:val="32"/>
          <w:u w:val="single"/>
        </w:rPr>
        <w:t xml:space="preserve"> </w:t>
      </w:r>
      <w:r w:rsidRPr="00C10B2B">
        <w:rPr>
          <w:rFonts w:ascii="仿宋_GB2312" w:eastAsia="仿宋_GB2312"/>
          <w:sz w:val="32"/>
          <w:u w:val="single"/>
        </w:rPr>
        <w:t xml:space="preserve">  </w:t>
      </w:r>
      <w:r w:rsidRPr="004D0DB4">
        <w:rPr>
          <w:rFonts w:ascii="仿宋_GB2312" w:eastAsia="仿宋_GB2312" w:hint="eastAsia"/>
          <w:sz w:val="32"/>
        </w:rPr>
        <w:t>月</w:t>
      </w:r>
      <w:r w:rsidRPr="00C10B2B">
        <w:rPr>
          <w:rFonts w:ascii="仿宋_GB2312" w:eastAsia="仿宋_GB2312" w:hint="eastAsia"/>
          <w:sz w:val="32"/>
          <w:u w:val="single"/>
        </w:rPr>
        <w:t xml:space="preserve"> </w:t>
      </w:r>
      <w:r w:rsidRPr="00C10B2B">
        <w:rPr>
          <w:rFonts w:ascii="仿宋_GB2312" w:eastAsia="仿宋_GB2312"/>
          <w:sz w:val="32"/>
          <w:u w:val="single"/>
        </w:rPr>
        <w:t xml:space="preserve">  </w:t>
      </w:r>
      <w:r w:rsidRPr="004D0DB4">
        <w:rPr>
          <w:rFonts w:ascii="仿宋_GB2312" w:eastAsia="仿宋_GB2312" w:hint="eastAsia"/>
          <w:sz w:val="32"/>
        </w:rPr>
        <w:t>日</w:t>
      </w:r>
      <w:r w:rsidRPr="004D0DB4">
        <w:rPr>
          <w:rFonts w:ascii="仿宋_GB2312" w:eastAsia="仿宋_GB2312"/>
          <w:sz w:val="32"/>
        </w:rPr>
        <w:t>对</w:t>
      </w:r>
      <w:r>
        <w:rPr>
          <w:rFonts w:ascii="仿宋_GB2312" w:eastAsia="仿宋_GB2312" w:hint="eastAsia"/>
          <w:sz w:val="32"/>
        </w:rPr>
        <w:t>本</w:t>
      </w:r>
      <w:r w:rsidRPr="004D0DB4">
        <w:rPr>
          <w:rFonts w:ascii="仿宋_GB2312" w:eastAsia="仿宋_GB2312" w:hint="eastAsia"/>
          <w:sz w:val="32"/>
        </w:rPr>
        <w:t>校</w:t>
      </w:r>
      <w:r>
        <w:rPr>
          <w:rFonts w:ascii="仿宋_GB2312" w:eastAsia="仿宋_GB2312" w:hint="eastAsia"/>
          <w:sz w:val="32"/>
        </w:rPr>
        <w:t>期满考核对象进行</w:t>
      </w:r>
      <w:r>
        <w:rPr>
          <w:rFonts w:ascii="仿宋_GB2312" w:eastAsia="仿宋_GB2312"/>
          <w:sz w:val="32"/>
        </w:rPr>
        <w:t>考核。</w:t>
      </w:r>
    </w:p>
    <w:p w:rsidR="004D0DB4" w:rsidRPr="004D0DB4" w:rsidRDefault="004D0DB4" w:rsidP="004D0DB4">
      <w:pPr>
        <w:spacing w:line="560" w:lineRule="exact"/>
        <w:rPr>
          <w:rFonts w:ascii="仿宋_GB2312" w:eastAsia="仿宋_GB2312"/>
          <w:sz w:val="32"/>
        </w:rPr>
      </w:pPr>
    </w:p>
    <w:p w:rsidR="00C0454E" w:rsidRPr="00C0454E" w:rsidRDefault="00C0454E" w:rsidP="004D0DB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 w:rsidRPr="00C0454E">
        <w:rPr>
          <w:rFonts w:ascii="黑体" w:eastAsia="黑体" w:hAnsi="黑体" w:hint="eastAsia"/>
          <w:sz w:val="32"/>
        </w:rPr>
        <w:t>组织机构</w:t>
      </w:r>
    </w:p>
    <w:p w:rsidR="00C0454E" w:rsidRDefault="00BD3243" w:rsidP="000C4ED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D3243">
        <w:rPr>
          <w:rFonts w:ascii="仿宋_GB2312" w:eastAsia="仿宋_GB2312" w:hint="eastAsia"/>
          <w:sz w:val="32"/>
        </w:rPr>
        <w:t>考核</w:t>
      </w:r>
      <w:r w:rsidR="000C4EDF">
        <w:rPr>
          <w:rFonts w:ascii="仿宋_GB2312" w:eastAsia="仿宋_GB2312" w:hint="eastAsia"/>
          <w:sz w:val="32"/>
        </w:rPr>
        <w:t>工作</w:t>
      </w:r>
      <w:r w:rsidRPr="00BD3243">
        <w:rPr>
          <w:rFonts w:ascii="仿宋_GB2312" w:eastAsia="仿宋_GB2312" w:hint="eastAsia"/>
          <w:sz w:val="32"/>
        </w:rPr>
        <w:t>由</w:t>
      </w:r>
      <w:r w:rsidR="007B054E">
        <w:rPr>
          <w:rFonts w:ascii="仿宋_GB2312" w:eastAsia="仿宋_GB2312" w:hint="eastAsia"/>
          <w:sz w:val="32"/>
          <w:u w:val="single"/>
        </w:rPr>
        <w:t xml:space="preserve">                （部门</w:t>
      </w:r>
      <w:r w:rsidR="007B054E">
        <w:rPr>
          <w:rFonts w:ascii="仿宋_GB2312" w:eastAsia="仿宋_GB2312"/>
          <w:sz w:val="32"/>
          <w:u w:val="single"/>
        </w:rPr>
        <w:t>）</w:t>
      </w:r>
      <w:r w:rsidR="000C4EDF">
        <w:rPr>
          <w:rFonts w:ascii="仿宋_GB2312" w:eastAsia="仿宋_GB2312" w:hint="eastAsia"/>
          <w:sz w:val="32"/>
          <w:u w:val="single"/>
        </w:rPr>
        <w:t xml:space="preserve"> </w:t>
      </w:r>
      <w:r w:rsidRPr="00BD3243">
        <w:rPr>
          <w:rFonts w:ascii="仿宋_GB2312" w:eastAsia="仿宋_GB2312" w:hint="eastAsia"/>
          <w:sz w:val="32"/>
        </w:rPr>
        <w:t>负责组织实施。</w:t>
      </w:r>
      <w:r w:rsidR="007B054E">
        <w:rPr>
          <w:rFonts w:ascii="仿宋_GB2312" w:eastAsia="仿宋_GB2312"/>
          <w:sz w:val="32"/>
        </w:rPr>
        <w:t>联系人：</w:t>
      </w:r>
      <w:r w:rsidR="007B054E" w:rsidRPr="007B054E">
        <w:rPr>
          <w:rFonts w:ascii="仿宋_GB2312" w:eastAsia="仿宋_GB2312" w:hint="eastAsia"/>
          <w:sz w:val="32"/>
          <w:u w:val="single"/>
        </w:rPr>
        <w:t xml:space="preserve">  </w:t>
      </w:r>
      <w:r w:rsidR="007B054E" w:rsidRPr="007B054E">
        <w:rPr>
          <w:rFonts w:ascii="仿宋_GB2312" w:eastAsia="仿宋_GB2312"/>
          <w:sz w:val="32"/>
          <w:u w:val="single"/>
        </w:rPr>
        <w:t xml:space="preserve">       </w:t>
      </w:r>
      <w:r w:rsidR="007B054E" w:rsidRPr="007B054E">
        <w:rPr>
          <w:rFonts w:ascii="仿宋_GB2312" w:eastAsia="仿宋_GB2312" w:hint="eastAsia"/>
          <w:sz w:val="32"/>
          <w:u w:val="single"/>
        </w:rPr>
        <w:t xml:space="preserve">  </w:t>
      </w:r>
      <w:r w:rsidR="007B054E">
        <w:rPr>
          <w:rFonts w:ascii="仿宋_GB2312" w:eastAsia="仿宋_GB2312"/>
          <w:sz w:val="32"/>
        </w:rPr>
        <w:t>，联系电话：</w:t>
      </w:r>
      <w:r w:rsidR="007B054E" w:rsidRPr="007B054E">
        <w:rPr>
          <w:rFonts w:ascii="仿宋_GB2312" w:eastAsia="仿宋_GB2312" w:hint="eastAsia"/>
          <w:sz w:val="32"/>
          <w:u w:val="single"/>
        </w:rPr>
        <w:t xml:space="preserve">   </w:t>
      </w:r>
      <w:r w:rsidR="007B054E" w:rsidRPr="007B054E">
        <w:rPr>
          <w:rFonts w:ascii="仿宋_GB2312" w:eastAsia="仿宋_GB2312"/>
          <w:sz w:val="32"/>
          <w:u w:val="single"/>
        </w:rPr>
        <w:t xml:space="preserve">        </w:t>
      </w:r>
      <w:r w:rsidR="007B054E" w:rsidRPr="007B054E">
        <w:rPr>
          <w:rFonts w:ascii="仿宋_GB2312" w:eastAsia="仿宋_GB2312" w:hint="eastAsia"/>
          <w:sz w:val="32"/>
          <w:u w:val="single"/>
        </w:rPr>
        <w:t xml:space="preserve">   </w:t>
      </w:r>
      <w:r w:rsidR="007B054E">
        <w:rPr>
          <w:rFonts w:ascii="仿宋_GB2312" w:eastAsia="仿宋_GB2312"/>
          <w:sz w:val="32"/>
        </w:rPr>
        <w:t>。</w:t>
      </w:r>
    </w:p>
    <w:p w:rsidR="004D0DB4" w:rsidRPr="004D0DB4" w:rsidRDefault="004D0DB4" w:rsidP="00C0454E">
      <w:pPr>
        <w:spacing w:line="560" w:lineRule="exact"/>
        <w:rPr>
          <w:rFonts w:ascii="仿宋_GB2312" w:eastAsia="仿宋_GB2312"/>
          <w:sz w:val="32"/>
        </w:rPr>
      </w:pPr>
    </w:p>
    <w:p w:rsidR="00B72570" w:rsidRDefault="00C0454E" w:rsidP="004D0DB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 w:rsidRPr="00C0454E">
        <w:rPr>
          <w:rFonts w:ascii="黑体" w:eastAsia="黑体" w:hAnsi="黑体" w:hint="eastAsia"/>
          <w:sz w:val="32"/>
        </w:rPr>
        <w:t>考核</w:t>
      </w:r>
      <w:r w:rsidR="00B72570">
        <w:rPr>
          <w:rFonts w:ascii="黑体" w:eastAsia="黑体" w:hAnsi="黑体"/>
          <w:sz w:val="32"/>
        </w:rPr>
        <w:t>内容</w:t>
      </w:r>
    </w:p>
    <w:p w:rsidR="00B72570" w:rsidRPr="00B72570" w:rsidRDefault="00B72570" w:rsidP="00B72570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B72570">
        <w:rPr>
          <w:rFonts w:ascii="楷体" w:eastAsia="楷体" w:hAnsi="楷体" w:hint="eastAsia"/>
          <w:sz w:val="28"/>
        </w:rPr>
        <w:t>（制定</w:t>
      </w:r>
      <w:r w:rsidRPr="00B72570">
        <w:rPr>
          <w:rFonts w:ascii="楷体" w:eastAsia="楷体" w:hAnsi="楷体"/>
          <w:sz w:val="28"/>
        </w:rPr>
        <w:t>本校培养对象的考核内容，应涵盖</w:t>
      </w:r>
      <w:r w:rsidRPr="00B72570">
        <w:rPr>
          <w:rFonts w:ascii="楷体" w:eastAsia="楷体" w:hAnsi="楷体" w:hint="eastAsia"/>
          <w:sz w:val="28"/>
        </w:rPr>
        <w:t>考核对象培养期内的</w:t>
      </w:r>
      <w:r w:rsidRPr="00B72570">
        <w:rPr>
          <w:rFonts w:ascii="楷体" w:eastAsia="楷体" w:hAnsi="楷体"/>
          <w:sz w:val="28"/>
        </w:rPr>
        <w:t>主要</w:t>
      </w:r>
      <w:r w:rsidRPr="00B72570">
        <w:rPr>
          <w:rFonts w:ascii="楷体" w:eastAsia="楷体" w:hAnsi="楷体" w:hint="eastAsia"/>
          <w:sz w:val="28"/>
        </w:rPr>
        <w:t>教科研工作、主持或参与的科研课题、发明的专利、公开出版的论文论著等情况。）</w:t>
      </w:r>
    </w:p>
    <w:p w:rsidR="00B72570" w:rsidRPr="00B72570" w:rsidRDefault="00B72570" w:rsidP="00B72570">
      <w:pPr>
        <w:spacing w:line="560" w:lineRule="exact"/>
        <w:rPr>
          <w:rFonts w:ascii="黑体" w:eastAsia="黑体" w:hAnsi="黑体"/>
          <w:sz w:val="32"/>
        </w:rPr>
      </w:pPr>
    </w:p>
    <w:p w:rsidR="00C0454E" w:rsidRPr="00C0454E" w:rsidRDefault="00B72570" w:rsidP="004D0DB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 w:rsidRPr="00C0454E">
        <w:rPr>
          <w:rFonts w:ascii="黑体" w:eastAsia="黑体" w:hAnsi="黑体" w:hint="eastAsia"/>
          <w:sz w:val="32"/>
        </w:rPr>
        <w:t>考核</w:t>
      </w:r>
      <w:r w:rsidR="00C0454E" w:rsidRPr="00C0454E">
        <w:rPr>
          <w:rFonts w:ascii="黑体" w:eastAsia="黑体" w:hAnsi="黑体" w:hint="eastAsia"/>
          <w:sz w:val="32"/>
        </w:rPr>
        <w:t>程序</w:t>
      </w:r>
    </w:p>
    <w:p w:rsidR="004D0DB4" w:rsidRPr="00B72570" w:rsidRDefault="000C4EDF" w:rsidP="000C4EDF">
      <w:pPr>
        <w:pStyle w:val="a5"/>
        <w:numPr>
          <w:ilvl w:val="0"/>
          <w:numId w:val="3"/>
        </w:numPr>
        <w:spacing w:line="560" w:lineRule="exact"/>
        <w:ind w:left="0" w:firstLineChars="0" w:firstLine="645"/>
        <w:rPr>
          <w:rFonts w:ascii="楷体" w:eastAsia="楷体" w:hAnsi="楷体"/>
          <w:sz w:val="32"/>
        </w:rPr>
      </w:pPr>
      <w:r w:rsidRPr="00B72570">
        <w:rPr>
          <w:rFonts w:ascii="楷体" w:eastAsia="楷体" w:hAnsi="楷体"/>
          <w:sz w:val="32"/>
        </w:rPr>
        <w:t>材料审查</w:t>
      </w:r>
      <w:r w:rsidR="004D0DB4" w:rsidRPr="00B72570">
        <w:rPr>
          <w:rFonts w:ascii="楷体" w:eastAsia="楷体" w:hAnsi="楷体" w:hint="eastAsia"/>
          <w:sz w:val="32"/>
        </w:rPr>
        <w:t>。</w:t>
      </w:r>
    </w:p>
    <w:p w:rsidR="00C0454E" w:rsidRPr="00B72570" w:rsidRDefault="000C4EDF" w:rsidP="00B72570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B72570">
        <w:rPr>
          <w:rFonts w:ascii="楷体" w:eastAsia="楷体" w:hAnsi="楷体" w:hint="eastAsia"/>
          <w:sz w:val="28"/>
        </w:rPr>
        <w:t>（</w:t>
      </w:r>
      <w:r w:rsidR="004D0DB4" w:rsidRPr="00B72570">
        <w:rPr>
          <w:rFonts w:ascii="楷体" w:eastAsia="楷体" w:hAnsi="楷体" w:hint="eastAsia"/>
          <w:sz w:val="28"/>
        </w:rPr>
        <w:t>填写</w:t>
      </w:r>
      <w:r w:rsidR="004D0DB4" w:rsidRPr="00B72570">
        <w:rPr>
          <w:rFonts w:ascii="楷体" w:eastAsia="楷体" w:hAnsi="楷体"/>
          <w:sz w:val="28"/>
        </w:rPr>
        <w:t>本校</w:t>
      </w:r>
      <w:r w:rsidRPr="00B72570">
        <w:rPr>
          <w:rFonts w:ascii="楷体" w:eastAsia="楷体" w:hAnsi="楷体"/>
          <w:sz w:val="28"/>
        </w:rPr>
        <w:t>材料审查</w:t>
      </w:r>
      <w:r w:rsidRPr="00B72570">
        <w:rPr>
          <w:rFonts w:ascii="楷体" w:eastAsia="楷体" w:hAnsi="楷体" w:hint="eastAsia"/>
          <w:sz w:val="28"/>
        </w:rPr>
        <w:t>主要内容</w:t>
      </w:r>
      <w:r w:rsidRPr="00B72570">
        <w:rPr>
          <w:rFonts w:ascii="楷体" w:eastAsia="楷体" w:hAnsi="楷体"/>
          <w:sz w:val="28"/>
        </w:rPr>
        <w:t>和要求）</w:t>
      </w:r>
    </w:p>
    <w:p w:rsidR="004D0DB4" w:rsidRPr="004D0DB4" w:rsidRDefault="004D0DB4" w:rsidP="004D0DB4">
      <w:pPr>
        <w:spacing w:line="560" w:lineRule="exact"/>
        <w:rPr>
          <w:rFonts w:ascii="仿宋_GB2312" w:eastAsia="仿宋_GB2312"/>
          <w:sz w:val="32"/>
        </w:rPr>
      </w:pPr>
    </w:p>
    <w:p w:rsidR="000C4EDF" w:rsidRPr="00B72570" w:rsidRDefault="000C4EDF" w:rsidP="000C4EDF">
      <w:pPr>
        <w:pStyle w:val="a5"/>
        <w:numPr>
          <w:ilvl w:val="0"/>
          <w:numId w:val="3"/>
        </w:numPr>
        <w:spacing w:line="560" w:lineRule="exact"/>
        <w:ind w:left="0" w:firstLineChars="0" w:firstLine="645"/>
        <w:rPr>
          <w:rFonts w:ascii="楷体" w:eastAsia="楷体" w:hAnsi="楷体"/>
          <w:sz w:val="32"/>
        </w:rPr>
      </w:pPr>
      <w:r w:rsidRPr="00B72570">
        <w:rPr>
          <w:rFonts w:ascii="楷体" w:eastAsia="楷体" w:hAnsi="楷体" w:hint="eastAsia"/>
          <w:sz w:val="32"/>
        </w:rPr>
        <w:t>专家</w:t>
      </w:r>
      <w:r w:rsidRPr="00B72570">
        <w:rPr>
          <w:rFonts w:ascii="楷体" w:eastAsia="楷体" w:hAnsi="楷体"/>
          <w:sz w:val="32"/>
        </w:rPr>
        <w:t>考核</w:t>
      </w:r>
      <w:r w:rsidR="004D0DB4" w:rsidRPr="00B72570">
        <w:rPr>
          <w:rFonts w:ascii="楷体" w:eastAsia="楷体" w:hAnsi="楷体" w:hint="eastAsia"/>
          <w:sz w:val="32"/>
        </w:rPr>
        <w:t>。</w:t>
      </w:r>
    </w:p>
    <w:p w:rsidR="004D0DB4" w:rsidRPr="004D0DB4" w:rsidRDefault="000C4EDF" w:rsidP="004D0DB4">
      <w:pPr>
        <w:pStyle w:val="a5"/>
        <w:numPr>
          <w:ilvl w:val="0"/>
          <w:numId w:val="6"/>
        </w:numPr>
        <w:spacing w:line="560" w:lineRule="exact"/>
        <w:ind w:left="0" w:firstLineChars="0" w:firstLine="64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专家</w:t>
      </w:r>
      <w:r>
        <w:rPr>
          <w:rFonts w:ascii="仿宋_GB2312" w:eastAsia="仿宋_GB2312"/>
          <w:sz w:val="32"/>
        </w:rPr>
        <w:t>人员组成</w:t>
      </w:r>
      <w:r w:rsidR="004D0DB4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/>
          <w:sz w:val="32"/>
        </w:rPr>
        <w:t>由</w:t>
      </w:r>
      <w:r w:rsidRPr="000C4EDF">
        <w:rPr>
          <w:rFonts w:ascii="仿宋_GB2312" w:eastAsia="仿宋_GB2312" w:hint="eastAsia"/>
          <w:sz w:val="32"/>
        </w:rPr>
        <w:t>相关教学单位负责人和相关学科</w:t>
      </w:r>
      <w:r>
        <w:rPr>
          <w:rFonts w:ascii="仿宋_GB2312" w:eastAsia="仿宋_GB2312"/>
          <w:sz w:val="32"/>
        </w:rPr>
        <w:t>具有</w:t>
      </w:r>
      <w:r>
        <w:rPr>
          <w:rFonts w:ascii="仿宋_GB2312" w:eastAsia="仿宋_GB2312" w:hint="eastAsia"/>
          <w:sz w:val="32"/>
        </w:rPr>
        <w:t>高级职称的</w:t>
      </w:r>
      <w:r w:rsidRPr="000C4EDF">
        <w:rPr>
          <w:rFonts w:ascii="仿宋_GB2312" w:eastAsia="仿宋_GB2312" w:hint="eastAsia"/>
          <w:sz w:val="32"/>
        </w:rPr>
        <w:t>专家</w:t>
      </w:r>
      <w:r>
        <w:rPr>
          <w:rFonts w:ascii="仿宋_GB2312" w:eastAsia="仿宋_GB2312" w:hint="eastAsia"/>
          <w:sz w:val="32"/>
        </w:rPr>
        <w:t>组成考核小组</w:t>
      </w:r>
      <w:r>
        <w:rPr>
          <w:rFonts w:ascii="仿宋_GB2312" w:eastAsia="仿宋_GB2312"/>
          <w:sz w:val="32"/>
        </w:rPr>
        <w:t>。</w:t>
      </w:r>
      <w:r>
        <w:rPr>
          <w:rFonts w:ascii="仿宋_GB2312" w:eastAsia="仿宋_GB2312" w:hint="eastAsia"/>
          <w:sz w:val="32"/>
        </w:rPr>
        <w:t>原则上</w:t>
      </w:r>
      <w:r w:rsidRPr="000C4EDF">
        <w:rPr>
          <w:rFonts w:ascii="仿宋_GB2312" w:eastAsia="仿宋_GB2312" w:hint="eastAsia"/>
          <w:sz w:val="32"/>
        </w:rPr>
        <w:t>不少于5人</w:t>
      </w:r>
      <w:r>
        <w:rPr>
          <w:rFonts w:ascii="仿宋_GB2312" w:eastAsia="仿宋_GB2312" w:hint="eastAsia"/>
          <w:sz w:val="32"/>
        </w:rPr>
        <w:t>，具有正高级职称者不少于小组成员</w:t>
      </w:r>
      <w:r>
        <w:rPr>
          <w:rFonts w:ascii="仿宋_GB2312" w:eastAsia="仿宋_GB2312"/>
          <w:sz w:val="32"/>
        </w:rPr>
        <w:t>的</w:t>
      </w:r>
      <w:r w:rsidRPr="000C4EDF">
        <w:rPr>
          <w:rFonts w:ascii="仿宋_GB2312" w:eastAsia="仿宋_GB2312" w:hint="eastAsia"/>
          <w:sz w:val="32"/>
        </w:rPr>
        <w:t>1/3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/>
          <w:sz w:val="32"/>
        </w:rPr>
        <w:t>具体</w:t>
      </w:r>
      <w:r>
        <w:rPr>
          <w:rFonts w:ascii="仿宋_GB2312" w:eastAsia="仿宋_GB2312" w:hint="eastAsia"/>
          <w:sz w:val="32"/>
        </w:rPr>
        <w:t>成员名单</w:t>
      </w:r>
      <w:r>
        <w:rPr>
          <w:rFonts w:ascii="仿宋_GB2312" w:eastAsia="仿宋_GB2312"/>
          <w:sz w:val="32"/>
        </w:rPr>
        <w:t>如下：</w:t>
      </w:r>
    </w:p>
    <w:tbl>
      <w:tblPr>
        <w:tblStyle w:val="a6"/>
        <w:tblW w:w="8931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559"/>
        <w:gridCol w:w="1565"/>
        <w:gridCol w:w="1417"/>
      </w:tblGrid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1843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工作单位</w:t>
            </w:r>
          </w:p>
        </w:tc>
        <w:tc>
          <w:tcPr>
            <w:tcW w:w="1418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职务</w:t>
            </w:r>
          </w:p>
        </w:tc>
        <w:tc>
          <w:tcPr>
            <w:tcW w:w="1559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学科（</w:t>
            </w:r>
            <w:r w:rsidRPr="003A1F2E">
              <w:rPr>
                <w:rFonts w:ascii="黑体" w:eastAsia="黑体" w:hAnsi="黑体"/>
                <w:sz w:val="22"/>
              </w:rPr>
              <w:t>专业）</w:t>
            </w:r>
          </w:p>
        </w:tc>
        <w:tc>
          <w:tcPr>
            <w:tcW w:w="1565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学历学位</w:t>
            </w:r>
          </w:p>
        </w:tc>
        <w:tc>
          <w:tcPr>
            <w:tcW w:w="1417" w:type="dxa"/>
          </w:tcPr>
          <w:p w:rsidR="003A1F2E" w:rsidRPr="003A1F2E" w:rsidRDefault="003A1F2E" w:rsidP="00BF6105">
            <w:pPr>
              <w:spacing w:line="560" w:lineRule="exact"/>
              <w:jc w:val="center"/>
              <w:rPr>
                <w:rFonts w:ascii="黑体" w:eastAsia="黑体" w:hAnsi="黑体"/>
                <w:sz w:val="22"/>
              </w:rPr>
            </w:pPr>
            <w:r w:rsidRPr="003A1F2E">
              <w:rPr>
                <w:rFonts w:ascii="黑体" w:eastAsia="黑体" w:hAnsi="黑体" w:hint="eastAsia"/>
                <w:sz w:val="22"/>
              </w:rPr>
              <w:t>职称</w:t>
            </w: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  <w:tr w:rsidR="003A1F2E" w:rsidRPr="00BF6105" w:rsidTr="003A1F2E">
        <w:trPr>
          <w:jc w:val="center"/>
        </w:trPr>
        <w:tc>
          <w:tcPr>
            <w:tcW w:w="112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65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</w:tcPr>
          <w:p w:rsidR="003A1F2E" w:rsidRPr="00BF6105" w:rsidRDefault="003A1F2E" w:rsidP="00AE3DD5">
            <w:pPr>
              <w:spacing w:line="560" w:lineRule="exact"/>
              <w:rPr>
                <w:rFonts w:ascii="仿宋_GB2312" w:eastAsia="仿宋_GB2312"/>
                <w:sz w:val="22"/>
              </w:rPr>
            </w:pPr>
          </w:p>
        </w:tc>
      </w:tr>
    </w:tbl>
    <w:p w:rsidR="00C0454E" w:rsidRDefault="004D0DB4" w:rsidP="004D0DB4">
      <w:pPr>
        <w:pStyle w:val="a5"/>
        <w:numPr>
          <w:ilvl w:val="0"/>
          <w:numId w:val="6"/>
        </w:numPr>
        <w:spacing w:line="560" w:lineRule="exact"/>
        <w:ind w:left="0" w:firstLineChars="0" w:firstLine="64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考核</w:t>
      </w:r>
      <w:r w:rsidR="00B72570">
        <w:rPr>
          <w:rFonts w:ascii="仿宋_GB2312" w:eastAsia="仿宋_GB2312" w:hint="eastAsia"/>
          <w:sz w:val="32"/>
        </w:rPr>
        <w:t>程序</w:t>
      </w:r>
      <w:r w:rsidR="00C10B2B">
        <w:rPr>
          <w:rFonts w:ascii="仿宋_GB2312" w:eastAsia="仿宋_GB2312" w:hint="eastAsia"/>
          <w:sz w:val="32"/>
        </w:rPr>
        <w:t>。</w:t>
      </w:r>
    </w:p>
    <w:p w:rsidR="004D0DB4" w:rsidRDefault="004D0DB4" w:rsidP="00B72570">
      <w:pPr>
        <w:spacing w:line="480" w:lineRule="exact"/>
        <w:ind w:firstLineChars="200" w:firstLine="560"/>
        <w:rPr>
          <w:rFonts w:ascii="楷体" w:eastAsia="楷体" w:hAnsi="楷体"/>
          <w:sz w:val="28"/>
        </w:rPr>
      </w:pPr>
      <w:r w:rsidRPr="00B72570">
        <w:rPr>
          <w:rFonts w:ascii="楷体" w:eastAsia="楷体" w:hAnsi="楷体" w:hint="eastAsia"/>
          <w:sz w:val="28"/>
        </w:rPr>
        <w:t>（</w:t>
      </w:r>
      <w:r w:rsidR="00B72570">
        <w:rPr>
          <w:rFonts w:ascii="楷体" w:eastAsia="楷体" w:hAnsi="楷体" w:hint="eastAsia"/>
          <w:sz w:val="28"/>
        </w:rPr>
        <w:t>制定专家考核</w:t>
      </w:r>
      <w:r w:rsidR="00B72570">
        <w:rPr>
          <w:rFonts w:ascii="楷体" w:eastAsia="楷体" w:hAnsi="楷体"/>
          <w:sz w:val="28"/>
        </w:rPr>
        <w:t>具体程序和步骤，</w:t>
      </w:r>
      <w:r w:rsidR="00B72570" w:rsidRPr="00B72570">
        <w:rPr>
          <w:rFonts w:ascii="楷体" w:eastAsia="楷体" w:hAnsi="楷体" w:hint="eastAsia"/>
          <w:sz w:val="28"/>
        </w:rPr>
        <w:t>对</w:t>
      </w:r>
      <w:r w:rsidR="00B72570" w:rsidRPr="00B72570">
        <w:rPr>
          <w:rFonts w:ascii="楷体" w:eastAsia="楷体" w:hAnsi="楷体"/>
          <w:sz w:val="28"/>
        </w:rPr>
        <w:t>培养对象的</w:t>
      </w:r>
      <w:r w:rsidR="00B72570" w:rsidRPr="00B72570">
        <w:rPr>
          <w:rFonts w:ascii="楷体" w:eastAsia="楷体" w:hAnsi="楷体" w:hint="eastAsia"/>
          <w:sz w:val="28"/>
        </w:rPr>
        <w:t>教学水平、科研能力、学术水平、在学科发展和学术团队中发挥的作用等进行综合</w:t>
      </w:r>
      <w:r w:rsidR="00B72570" w:rsidRPr="00B72570">
        <w:rPr>
          <w:rFonts w:ascii="楷体" w:eastAsia="楷体" w:hAnsi="楷体"/>
          <w:sz w:val="28"/>
        </w:rPr>
        <w:t>考核评价</w:t>
      </w:r>
      <w:r w:rsidR="00B72570" w:rsidRPr="00B72570">
        <w:rPr>
          <w:rFonts w:ascii="楷体" w:eastAsia="楷体" w:hAnsi="楷体" w:hint="eastAsia"/>
          <w:sz w:val="28"/>
        </w:rPr>
        <w:t>。</w:t>
      </w:r>
      <w:r w:rsidR="00C05781" w:rsidRPr="00B72570">
        <w:rPr>
          <w:rFonts w:ascii="楷体" w:eastAsia="楷体" w:hAnsi="楷体" w:hint="eastAsia"/>
          <w:sz w:val="28"/>
        </w:rPr>
        <w:t>）</w:t>
      </w:r>
    </w:p>
    <w:p w:rsidR="00C10B2B" w:rsidRDefault="00C10B2B" w:rsidP="00C10B2B">
      <w:pPr>
        <w:pStyle w:val="a5"/>
        <w:numPr>
          <w:ilvl w:val="0"/>
          <w:numId w:val="6"/>
        </w:numPr>
        <w:spacing w:line="560" w:lineRule="exact"/>
        <w:ind w:left="0" w:firstLineChars="0" w:firstLine="643"/>
        <w:rPr>
          <w:rFonts w:ascii="仿宋_GB2312" w:eastAsia="仿宋_GB2312"/>
          <w:sz w:val="32"/>
        </w:rPr>
      </w:pPr>
      <w:r w:rsidRPr="00C10B2B">
        <w:rPr>
          <w:rFonts w:ascii="仿宋_GB2312" w:eastAsia="仿宋_GB2312" w:hint="eastAsia"/>
          <w:sz w:val="32"/>
        </w:rPr>
        <w:t>评审考核</w:t>
      </w:r>
      <w:r w:rsidRPr="00C10B2B">
        <w:rPr>
          <w:rFonts w:ascii="仿宋_GB2312" w:eastAsia="仿宋_GB2312"/>
          <w:sz w:val="32"/>
        </w:rPr>
        <w:t>规则</w:t>
      </w:r>
      <w:r>
        <w:rPr>
          <w:rFonts w:ascii="仿宋_GB2312" w:eastAsia="仿宋_GB2312" w:hint="eastAsia"/>
          <w:sz w:val="32"/>
        </w:rPr>
        <w:t>。</w:t>
      </w:r>
    </w:p>
    <w:p w:rsidR="00C10B2B" w:rsidRDefault="00C10B2B" w:rsidP="00C10B2B">
      <w:pPr>
        <w:spacing w:line="560" w:lineRule="exact"/>
        <w:ind w:firstLineChars="200" w:firstLine="560"/>
        <w:rPr>
          <w:rFonts w:ascii="仿宋_GB2312" w:eastAsia="仿宋_GB2312"/>
          <w:sz w:val="32"/>
        </w:rPr>
      </w:pPr>
      <w:r w:rsidRPr="00B72570">
        <w:rPr>
          <w:rFonts w:ascii="楷体" w:eastAsia="楷体" w:hAnsi="楷体" w:hint="eastAsia"/>
          <w:sz w:val="28"/>
        </w:rPr>
        <w:t>（</w:t>
      </w:r>
      <w:r w:rsidR="00BF6105">
        <w:rPr>
          <w:rFonts w:ascii="楷体" w:eastAsia="楷体" w:hAnsi="楷体" w:hint="eastAsia"/>
          <w:sz w:val="28"/>
        </w:rPr>
        <w:t>确定</w:t>
      </w:r>
      <w:r>
        <w:rPr>
          <w:rFonts w:ascii="楷体" w:eastAsia="楷体" w:hAnsi="楷体" w:hint="eastAsia"/>
          <w:sz w:val="28"/>
        </w:rPr>
        <w:t>考核</w:t>
      </w:r>
      <w:r>
        <w:rPr>
          <w:rFonts w:ascii="楷体" w:eastAsia="楷体" w:hAnsi="楷体"/>
          <w:sz w:val="28"/>
        </w:rPr>
        <w:t>具体</w:t>
      </w:r>
      <w:r w:rsidR="00BF6105">
        <w:rPr>
          <w:rFonts w:ascii="楷体" w:eastAsia="楷体" w:hAnsi="楷体" w:hint="eastAsia"/>
          <w:sz w:val="28"/>
        </w:rPr>
        <w:t>规则及对应的</w:t>
      </w:r>
      <w:r w:rsidR="00BF6105">
        <w:rPr>
          <w:rFonts w:ascii="楷体" w:eastAsia="楷体" w:hAnsi="楷体"/>
          <w:sz w:val="28"/>
        </w:rPr>
        <w:t>考核结果</w:t>
      </w:r>
      <w:r w:rsidRPr="00B72570">
        <w:rPr>
          <w:rFonts w:ascii="楷体" w:eastAsia="楷体" w:hAnsi="楷体" w:hint="eastAsia"/>
          <w:sz w:val="28"/>
        </w:rPr>
        <w:t>。）</w:t>
      </w:r>
    </w:p>
    <w:p w:rsidR="00C10B2B" w:rsidRPr="00C10B2B" w:rsidRDefault="00C10B2B" w:rsidP="00C10B2B">
      <w:pPr>
        <w:spacing w:line="560" w:lineRule="exact"/>
        <w:rPr>
          <w:rFonts w:ascii="仿宋_GB2312" w:eastAsia="仿宋_GB2312"/>
          <w:sz w:val="32"/>
        </w:rPr>
      </w:pPr>
    </w:p>
    <w:p w:rsidR="00C0454E" w:rsidRDefault="00C10B2B" w:rsidP="00C10B2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 w:rsidRPr="00C10B2B">
        <w:rPr>
          <w:rFonts w:ascii="黑体" w:eastAsia="黑体" w:hAnsi="黑体" w:hint="eastAsia"/>
          <w:sz w:val="32"/>
        </w:rPr>
        <w:t>其他</w:t>
      </w:r>
    </w:p>
    <w:p w:rsidR="009975D1" w:rsidRPr="009975D1" w:rsidRDefault="009975D1" w:rsidP="009975D1">
      <w:pPr>
        <w:spacing w:line="560" w:lineRule="exact"/>
        <w:ind w:left="645"/>
        <w:rPr>
          <w:rFonts w:ascii="黑体" w:eastAsia="黑体" w:hAnsi="黑体"/>
          <w:sz w:val="32"/>
        </w:rPr>
      </w:pPr>
      <w:r w:rsidRPr="00B72570">
        <w:rPr>
          <w:rFonts w:ascii="楷体" w:eastAsia="楷体" w:hAnsi="楷体" w:hint="eastAsia"/>
          <w:sz w:val="28"/>
        </w:rPr>
        <w:lastRenderedPageBreak/>
        <w:t>（</w:t>
      </w:r>
      <w:r>
        <w:rPr>
          <w:rFonts w:ascii="楷体" w:eastAsia="楷体" w:hAnsi="楷体" w:hint="eastAsia"/>
          <w:sz w:val="28"/>
        </w:rPr>
        <w:t>学校</w:t>
      </w:r>
      <w:r>
        <w:rPr>
          <w:rFonts w:ascii="楷体" w:eastAsia="楷体" w:hAnsi="楷体"/>
          <w:sz w:val="28"/>
        </w:rPr>
        <w:t>根据本校实际</w:t>
      </w:r>
      <w:r>
        <w:rPr>
          <w:rFonts w:ascii="楷体" w:eastAsia="楷体" w:hAnsi="楷体" w:hint="eastAsia"/>
          <w:sz w:val="28"/>
        </w:rPr>
        <w:t>补充考核方案</w:t>
      </w:r>
      <w:r>
        <w:rPr>
          <w:rFonts w:ascii="楷体" w:eastAsia="楷体" w:hAnsi="楷体"/>
          <w:sz w:val="28"/>
        </w:rPr>
        <w:t>其他内容</w:t>
      </w:r>
      <w:r w:rsidRPr="00B72570">
        <w:rPr>
          <w:rFonts w:ascii="楷体" w:eastAsia="楷体" w:hAnsi="楷体" w:hint="eastAsia"/>
          <w:sz w:val="28"/>
        </w:rPr>
        <w:t>。）</w:t>
      </w:r>
    </w:p>
    <w:sectPr w:rsidR="009975D1" w:rsidRPr="00997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6A" w:rsidRDefault="00ED7E6A" w:rsidP="00C0454E">
      <w:r>
        <w:separator/>
      </w:r>
    </w:p>
  </w:endnote>
  <w:endnote w:type="continuationSeparator" w:id="0">
    <w:p w:rsidR="00ED7E6A" w:rsidRDefault="00ED7E6A" w:rsidP="00C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6A" w:rsidRDefault="00ED7E6A" w:rsidP="00C0454E">
      <w:r>
        <w:separator/>
      </w:r>
    </w:p>
  </w:footnote>
  <w:footnote w:type="continuationSeparator" w:id="0">
    <w:p w:rsidR="00ED7E6A" w:rsidRDefault="00ED7E6A" w:rsidP="00C0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6EE"/>
    <w:multiLevelType w:val="hybridMultilevel"/>
    <w:tmpl w:val="64AA54F4"/>
    <w:lvl w:ilvl="0" w:tplc="6826CF90">
      <w:start w:val="1"/>
      <w:numFmt w:val="chineseCountingThousand"/>
      <w:suff w:val="nothing"/>
      <w:lvlText w:val="（%1）"/>
      <w:lvlJc w:val="left"/>
      <w:pPr>
        <w:ind w:left="172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92909AB"/>
    <w:multiLevelType w:val="hybridMultilevel"/>
    <w:tmpl w:val="C73CDD66"/>
    <w:lvl w:ilvl="0" w:tplc="49C8D062">
      <w:start w:val="1"/>
      <w:numFmt w:val="decimal"/>
      <w:suff w:val="nothing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2E26CF6"/>
    <w:multiLevelType w:val="hybridMultilevel"/>
    <w:tmpl w:val="E7D69C34"/>
    <w:lvl w:ilvl="0" w:tplc="D21C39CE">
      <w:start w:val="1"/>
      <w:numFmt w:val="chi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39F11BBD"/>
    <w:multiLevelType w:val="hybridMultilevel"/>
    <w:tmpl w:val="64AA54F4"/>
    <w:lvl w:ilvl="0" w:tplc="6826CF90">
      <w:start w:val="1"/>
      <w:numFmt w:val="chineseCountingThousand"/>
      <w:suff w:val="nothing"/>
      <w:lvlText w:val="（%1）"/>
      <w:lvlJc w:val="left"/>
      <w:pPr>
        <w:ind w:left="172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B430F98"/>
    <w:multiLevelType w:val="hybridMultilevel"/>
    <w:tmpl w:val="E7D69C34"/>
    <w:lvl w:ilvl="0" w:tplc="D21C39CE">
      <w:start w:val="1"/>
      <w:numFmt w:val="chi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5339682C"/>
    <w:multiLevelType w:val="hybridMultilevel"/>
    <w:tmpl w:val="E7D69C34"/>
    <w:lvl w:ilvl="0" w:tplc="D21C39CE">
      <w:start w:val="1"/>
      <w:numFmt w:val="chineseCountingThousand"/>
      <w:suff w:val="noth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D"/>
    <w:rsid w:val="000C4EDF"/>
    <w:rsid w:val="000E200A"/>
    <w:rsid w:val="001E7AA2"/>
    <w:rsid w:val="00201BA9"/>
    <w:rsid w:val="002F3ED9"/>
    <w:rsid w:val="00393733"/>
    <w:rsid w:val="003A1F2E"/>
    <w:rsid w:val="004D0DB4"/>
    <w:rsid w:val="00703C3A"/>
    <w:rsid w:val="007B054E"/>
    <w:rsid w:val="00833710"/>
    <w:rsid w:val="008C04E4"/>
    <w:rsid w:val="008D7BAF"/>
    <w:rsid w:val="008F472D"/>
    <w:rsid w:val="00924547"/>
    <w:rsid w:val="0098476F"/>
    <w:rsid w:val="009975D1"/>
    <w:rsid w:val="00AA7CF7"/>
    <w:rsid w:val="00B72570"/>
    <w:rsid w:val="00BB629C"/>
    <w:rsid w:val="00BD3243"/>
    <w:rsid w:val="00BF6105"/>
    <w:rsid w:val="00C0454E"/>
    <w:rsid w:val="00C05781"/>
    <w:rsid w:val="00C10B2B"/>
    <w:rsid w:val="00D05577"/>
    <w:rsid w:val="00D86A7F"/>
    <w:rsid w:val="00E44BCD"/>
    <w:rsid w:val="00E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2C619-31C9-4877-8646-8978B76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54E"/>
    <w:rPr>
      <w:sz w:val="18"/>
      <w:szCs w:val="18"/>
    </w:rPr>
  </w:style>
  <w:style w:type="paragraph" w:styleId="a5">
    <w:name w:val="List Paragraph"/>
    <w:basedOn w:val="a"/>
    <w:uiPriority w:val="34"/>
    <w:qFormat/>
    <w:rsid w:val="00C0454E"/>
    <w:pPr>
      <w:ind w:firstLineChars="200" w:firstLine="420"/>
    </w:pPr>
  </w:style>
  <w:style w:type="table" w:styleId="a6">
    <w:name w:val="Table Grid"/>
    <w:basedOn w:val="a1"/>
    <w:uiPriority w:val="39"/>
    <w:rsid w:val="00BD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01B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1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魏长松</dc:creator>
  <cp:keywords/>
  <dc:description/>
  <cp:lastModifiedBy>l长松</cp:lastModifiedBy>
  <cp:revision>9</cp:revision>
  <cp:lastPrinted>2016-09-06T03:31:00Z</cp:lastPrinted>
  <dcterms:created xsi:type="dcterms:W3CDTF">2016-09-06T02:14:00Z</dcterms:created>
  <dcterms:modified xsi:type="dcterms:W3CDTF">2017-09-18T00:43:00Z</dcterms:modified>
</cp:coreProperties>
</file>