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E" w:rsidRPr="000508B5" w:rsidRDefault="004E701E" w:rsidP="004E701E"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 w:rsidRPr="000508B5">
        <w:rPr>
          <w:rFonts w:ascii="黑体" w:eastAsia="黑体" w:hint="eastAsia"/>
          <w:sz w:val="32"/>
          <w:szCs w:val="32"/>
        </w:rPr>
        <w:t>附件</w:t>
      </w:r>
    </w:p>
    <w:p w:rsidR="004E701E" w:rsidRPr="00235FC8" w:rsidRDefault="004E701E" w:rsidP="004E70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57E9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B357E9">
        <w:rPr>
          <w:rFonts w:ascii="方正小标宋简体" w:eastAsia="方正小标宋简体" w:hint="eastAsia"/>
          <w:sz w:val="44"/>
          <w:szCs w:val="44"/>
        </w:rPr>
        <w:t>年广东省美术术科统一考试各市考生考点安排表</w:t>
      </w:r>
    </w:p>
    <w:tbl>
      <w:tblPr>
        <w:tblW w:w="13188" w:type="dxa"/>
        <w:jc w:val="center"/>
        <w:tblInd w:w="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519"/>
        <w:gridCol w:w="2823"/>
        <w:gridCol w:w="1411"/>
        <w:gridCol w:w="1260"/>
        <w:gridCol w:w="2700"/>
      </w:tblGrid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Align w:val="center"/>
          </w:tcPr>
          <w:p w:rsidR="004E701E" w:rsidRPr="008E0ACA" w:rsidRDefault="004E701E" w:rsidP="00642FC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E0ACA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考点</w:t>
            </w:r>
          </w:p>
        </w:tc>
        <w:tc>
          <w:tcPr>
            <w:tcW w:w="2519" w:type="dxa"/>
            <w:vAlign w:val="center"/>
          </w:tcPr>
          <w:p w:rsidR="004E701E" w:rsidRPr="008E0ACA" w:rsidRDefault="004E701E" w:rsidP="00642FC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E0ACA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考点地址</w:t>
            </w:r>
          </w:p>
        </w:tc>
        <w:tc>
          <w:tcPr>
            <w:tcW w:w="2823" w:type="dxa"/>
            <w:vAlign w:val="center"/>
          </w:tcPr>
          <w:p w:rsidR="004E701E" w:rsidRPr="008E0ACA" w:rsidRDefault="004E701E" w:rsidP="00642FC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E0ACA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1" w:type="dxa"/>
            <w:gridSpan w:val="2"/>
            <w:vAlign w:val="center"/>
          </w:tcPr>
          <w:p w:rsidR="004E701E" w:rsidRPr="008E0ACA" w:rsidRDefault="004E701E" w:rsidP="00642FC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E0ACA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地市及其考生人数</w:t>
            </w:r>
          </w:p>
        </w:tc>
        <w:tc>
          <w:tcPr>
            <w:tcW w:w="2700" w:type="dxa"/>
          </w:tcPr>
          <w:p w:rsidR="004E701E" w:rsidRPr="008E0ACA" w:rsidRDefault="004E701E" w:rsidP="00642FC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E0ACA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华南师范大学</w:t>
            </w:r>
          </w:p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（石牌校区）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sz w:val="28"/>
                <w:szCs w:val="28"/>
              </w:rPr>
              <w:t>广州市天河区中山大道西55号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020－85211098</w:t>
            </w:r>
          </w:p>
          <w:p w:rsidR="004E701E" w:rsidRPr="004E52AE" w:rsidRDefault="004E701E" w:rsidP="00642FC2">
            <w:pPr>
              <w:spacing w:line="400" w:lineRule="exact"/>
              <w:ind w:firstLineChars="250" w:firstLine="660"/>
              <w:rPr>
                <w:rFonts w:ascii="仿宋_GB2312" w:eastAsia="仿宋_GB2312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85213484（fax）</w:t>
            </w: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江门市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2775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网上缴费</w:t>
            </w: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梅州市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1278</w:t>
            </w:r>
          </w:p>
        </w:tc>
        <w:tc>
          <w:tcPr>
            <w:tcW w:w="2700" w:type="dxa"/>
            <w:vMerge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揭阳市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763</w:t>
            </w:r>
          </w:p>
        </w:tc>
        <w:tc>
          <w:tcPr>
            <w:tcW w:w="2700" w:type="dxa"/>
            <w:vMerge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4816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广州大学</w:t>
            </w:r>
          </w:p>
          <w:p w:rsidR="004E701E" w:rsidRPr="004E52A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（大学城校区）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Ansi="仿宋_GB2312" w:hint="eastAsia"/>
                <w:sz w:val="28"/>
                <w:szCs w:val="28"/>
              </w:rPr>
              <w:t>广州大学城外环西路230号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Default="004E701E" w:rsidP="00642FC2">
            <w:pPr>
              <w:pStyle w:val="a6"/>
              <w:spacing w:line="480" w:lineRule="exact"/>
              <w:ind w:leftChars="0" w:left="0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020－39366232</w:t>
            </w:r>
          </w:p>
          <w:p w:rsidR="004E701E" w:rsidRPr="004E52AE" w:rsidRDefault="004E701E" w:rsidP="00642FC2">
            <w:pPr>
              <w:pStyle w:val="a6"/>
              <w:spacing w:line="480" w:lineRule="exact"/>
              <w:ind w:leftChars="0" w:left="0" w:firstLineChars="250" w:firstLine="660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39366069（fax）</w:t>
            </w: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湛江市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4622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网上缴费</w:t>
            </w: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清远市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1252</w:t>
            </w:r>
          </w:p>
        </w:tc>
        <w:tc>
          <w:tcPr>
            <w:tcW w:w="2700" w:type="dxa"/>
            <w:vMerge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云浮市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858</w:t>
            </w:r>
          </w:p>
        </w:tc>
        <w:tc>
          <w:tcPr>
            <w:tcW w:w="2700" w:type="dxa"/>
            <w:vMerge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C856CC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顺德区</w:t>
            </w:r>
          </w:p>
        </w:tc>
        <w:tc>
          <w:tcPr>
            <w:tcW w:w="1260" w:type="dxa"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837</w:t>
            </w:r>
          </w:p>
        </w:tc>
        <w:tc>
          <w:tcPr>
            <w:tcW w:w="2700" w:type="dxa"/>
            <w:vMerge/>
            <w:vAlign w:val="center"/>
          </w:tcPr>
          <w:p w:rsidR="004E701E" w:rsidRPr="00C856CC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7569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华南农业大学</w:t>
            </w:r>
          </w:p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（五山校区）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广州市天河区五山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路483号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Pr="00F724A1" w:rsidRDefault="004E701E" w:rsidP="00642FC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724A1">
              <w:rPr>
                <w:rFonts w:ascii="仿宋_GB2312" w:eastAsia="仿宋_GB2312" w:hint="eastAsia"/>
                <w:sz w:val="28"/>
                <w:szCs w:val="28"/>
              </w:rPr>
              <w:t>020-85283652</w:t>
            </w:r>
          </w:p>
          <w:p w:rsidR="004E701E" w:rsidRPr="004E52AE" w:rsidRDefault="004E701E" w:rsidP="00642FC2">
            <w:pPr>
              <w:spacing w:line="400" w:lineRule="exact"/>
              <w:ind w:firstLineChars="200" w:firstLine="56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F724A1">
              <w:rPr>
                <w:rFonts w:ascii="仿宋_GB2312" w:eastAsia="仿宋_GB2312" w:hint="eastAsia"/>
                <w:sz w:val="28"/>
                <w:szCs w:val="28"/>
              </w:rPr>
              <w:t>85288053(fax)</w:t>
            </w: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广州市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2566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网上缴费</w:t>
            </w: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茂名市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2183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阳江市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771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东莞市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820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6340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广州美术学院</w:t>
            </w:r>
          </w:p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E52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（大学城校区）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广州市大学城外环西路168号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4E52AE">
              <w:rPr>
                <w:rFonts w:ascii="仿宋_GB2312" w:eastAsia="仿宋_GB2312" w:hint="eastAsia"/>
                <w:color w:val="000000"/>
                <w:sz w:val="28"/>
                <w:szCs w:val="28"/>
              </w:rPr>
              <w:t>020-84017740</w:t>
            </w:r>
            <w:r w:rsidRPr="008957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（含传真）</w:t>
            </w: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惠州市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2514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网上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缴费</w:t>
            </w: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4E52A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4E52AE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韶关市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1012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1A1F55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3526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71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广东工业大学</w:t>
            </w:r>
          </w:p>
          <w:p w:rsidR="004E701E" w:rsidRPr="00F071A2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71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（大学城校区）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广州市大学城外环西路100号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020－39322681</w:t>
            </w:r>
          </w:p>
          <w:p w:rsidR="004E701E" w:rsidRPr="00F071A2" w:rsidRDefault="004E701E" w:rsidP="00642FC2">
            <w:pPr>
              <w:spacing w:line="400" w:lineRule="exact"/>
              <w:ind w:firstLineChars="250" w:firstLine="660"/>
              <w:rPr>
                <w:rFonts w:ascii="仿宋_GB2312" w:eastAsia="仿宋_GB2312"/>
                <w:bCs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39322680（fax）</w:t>
            </w: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汕头市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网上缴费</w:t>
            </w:r>
          </w:p>
        </w:tc>
      </w:tr>
      <w:tr w:rsidR="004E701E" w:rsidRPr="00AD69A3" w:rsidTr="00642FC2">
        <w:trPr>
          <w:trHeight w:hRule="exact" w:val="1306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佛山市（不含顺德区）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2859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肇庆市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2751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中山市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1520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8130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071A2">
              <w:rPr>
                <w:rFonts w:ascii="仿宋_GB2312" w:eastAsia="仿宋_GB2312" w:hAnsi="仿宋_GB2312" w:hint="eastAsia"/>
                <w:sz w:val="28"/>
                <w:szCs w:val="28"/>
              </w:rPr>
              <w:t>广东第二师范学院</w:t>
            </w:r>
          </w:p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71A2">
              <w:rPr>
                <w:rFonts w:ascii="仿宋_GB2312" w:eastAsia="仿宋_GB2312" w:hAnsi="仿宋_GB2312" w:hint="eastAsia"/>
                <w:sz w:val="28"/>
                <w:szCs w:val="28"/>
              </w:rPr>
              <w:t>（海珠校区）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F071A2" w:rsidRDefault="004E701E" w:rsidP="00642FC2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广州市新港中路351号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020-34113327</w:t>
            </w:r>
          </w:p>
          <w:p w:rsidR="004E701E" w:rsidRPr="00F071A2" w:rsidRDefault="004E701E" w:rsidP="00642FC2">
            <w:pPr>
              <w:spacing w:line="400" w:lineRule="exact"/>
              <w:ind w:firstLineChars="200" w:firstLine="56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34113555</w:t>
            </w: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河源市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1135</w:t>
            </w:r>
          </w:p>
        </w:tc>
        <w:tc>
          <w:tcPr>
            <w:tcW w:w="2700" w:type="dxa"/>
            <w:vMerge w:val="restart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网上缴费</w:t>
            </w:r>
          </w:p>
        </w:tc>
      </w:tr>
      <w:tr w:rsidR="004E701E" w:rsidRPr="00AD69A3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珠海市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452</w:t>
            </w:r>
          </w:p>
        </w:tc>
        <w:tc>
          <w:tcPr>
            <w:tcW w:w="2700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1587</w:t>
            </w:r>
          </w:p>
        </w:tc>
        <w:tc>
          <w:tcPr>
            <w:tcW w:w="2700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071A2">
              <w:rPr>
                <w:rFonts w:ascii="仿宋_GB2312" w:eastAsia="仿宋_GB2312" w:hAnsi="仿宋_GB2312" w:hint="eastAsia"/>
                <w:sz w:val="28"/>
                <w:szCs w:val="28"/>
              </w:rPr>
              <w:t>暨南大学</w:t>
            </w:r>
          </w:p>
          <w:p w:rsidR="004E701E" w:rsidRPr="00F071A2" w:rsidRDefault="004E701E" w:rsidP="00642FC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071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（石牌校区）</w:t>
            </w:r>
          </w:p>
        </w:tc>
        <w:tc>
          <w:tcPr>
            <w:tcW w:w="2519" w:type="dxa"/>
            <w:vMerge w:val="restart"/>
            <w:vAlign w:val="center"/>
          </w:tcPr>
          <w:p w:rsidR="004E701E" w:rsidRPr="00F071A2" w:rsidRDefault="004E701E" w:rsidP="00642FC2">
            <w:pPr>
              <w:pStyle w:val="a6"/>
              <w:spacing w:line="480" w:lineRule="exact"/>
              <w:ind w:leftChars="0" w:left="0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广州市黄埔大道西601号</w:t>
            </w:r>
          </w:p>
        </w:tc>
        <w:tc>
          <w:tcPr>
            <w:tcW w:w="2823" w:type="dxa"/>
            <w:vMerge w:val="restart"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F071A2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020-</w:t>
            </w:r>
            <w:r w:rsidRPr="00895737"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  <w:t>85226421</w:t>
            </w: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深圳市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3673</w:t>
            </w:r>
          </w:p>
        </w:tc>
        <w:tc>
          <w:tcPr>
            <w:tcW w:w="2700" w:type="dxa"/>
            <w:vMerge w:val="restart"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网上缴费</w:t>
            </w:r>
          </w:p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F071A2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F071A2" w:rsidRDefault="004E701E" w:rsidP="00642FC2">
            <w:pPr>
              <w:pStyle w:val="a6"/>
              <w:spacing w:line="480" w:lineRule="exact"/>
              <w:ind w:leftChars="0" w:left="0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F071A2" w:rsidRDefault="004E701E" w:rsidP="00642FC2">
            <w:pPr>
              <w:spacing w:line="4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汕尾市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758</w:t>
            </w:r>
          </w:p>
        </w:tc>
        <w:tc>
          <w:tcPr>
            <w:tcW w:w="2700" w:type="dxa"/>
            <w:vMerge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1A1F55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潮州市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579</w:t>
            </w:r>
          </w:p>
        </w:tc>
        <w:tc>
          <w:tcPr>
            <w:tcW w:w="2700" w:type="dxa"/>
            <w:vMerge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E701E" w:rsidRPr="001A1F55" w:rsidTr="00642FC2">
        <w:trPr>
          <w:trHeight w:hRule="exact" w:val="454"/>
          <w:jc w:val="center"/>
        </w:trPr>
        <w:tc>
          <w:tcPr>
            <w:tcW w:w="2475" w:type="dxa"/>
            <w:vMerge/>
            <w:vAlign w:val="center"/>
          </w:tcPr>
          <w:p w:rsidR="004E701E" w:rsidRPr="001A1F55" w:rsidRDefault="004E701E" w:rsidP="00642FC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60" w:type="dxa"/>
            <w:vAlign w:val="center"/>
          </w:tcPr>
          <w:p w:rsidR="004E701E" w:rsidRPr="001A1F55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5010</w:t>
            </w:r>
          </w:p>
        </w:tc>
        <w:tc>
          <w:tcPr>
            <w:tcW w:w="2700" w:type="dxa"/>
            <w:vMerge/>
          </w:tcPr>
          <w:p w:rsidR="004E701E" w:rsidRDefault="004E701E" w:rsidP="00642FC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4E701E" w:rsidRPr="00780387" w:rsidRDefault="004E701E" w:rsidP="004E701E"/>
    <w:p w:rsidR="004C414C" w:rsidRDefault="004C414C"/>
    <w:sectPr w:rsidR="004C414C" w:rsidSect="00235FC8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44" w:rsidRDefault="00781F44" w:rsidP="004E701E">
      <w:r>
        <w:separator/>
      </w:r>
    </w:p>
  </w:endnote>
  <w:endnote w:type="continuationSeparator" w:id="0">
    <w:p w:rsidR="00781F44" w:rsidRDefault="00781F44" w:rsidP="004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1E" w:rsidRDefault="004E701E" w:rsidP="00BD6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01E" w:rsidRDefault="004E70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1E" w:rsidRDefault="004E701E" w:rsidP="00BD6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7D8">
      <w:rPr>
        <w:rStyle w:val="a5"/>
        <w:noProof/>
      </w:rPr>
      <w:t>2</w:t>
    </w:r>
    <w:r>
      <w:rPr>
        <w:rStyle w:val="a5"/>
      </w:rPr>
      <w:fldChar w:fldCharType="end"/>
    </w:r>
  </w:p>
  <w:p w:rsidR="004E701E" w:rsidRDefault="004E70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44" w:rsidRDefault="00781F44" w:rsidP="004E701E">
      <w:r>
        <w:separator/>
      </w:r>
    </w:p>
  </w:footnote>
  <w:footnote w:type="continuationSeparator" w:id="0">
    <w:p w:rsidR="00781F44" w:rsidRDefault="00781F44" w:rsidP="004E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01E"/>
    <w:rsid w:val="004C414C"/>
    <w:rsid w:val="004E701E"/>
    <w:rsid w:val="00781F44"/>
    <w:rsid w:val="00A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01E"/>
    <w:rPr>
      <w:sz w:val="18"/>
      <w:szCs w:val="18"/>
    </w:rPr>
  </w:style>
  <w:style w:type="paragraph" w:styleId="a4">
    <w:name w:val="footer"/>
    <w:aliases w:val=" Char"/>
    <w:basedOn w:val="a"/>
    <w:link w:val="Char0"/>
    <w:uiPriority w:val="99"/>
    <w:semiHidden/>
    <w:unhideWhenUsed/>
    <w:rsid w:val="004E7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aliases w:val=" Char Char"/>
    <w:basedOn w:val="a0"/>
    <w:link w:val="a4"/>
    <w:uiPriority w:val="99"/>
    <w:semiHidden/>
    <w:rsid w:val="004E701E"/>
    <w:rPr>
      <w:sz w:val="18"/>
      <w:szCs w:val="18"/>
    </w:rPr>
  </w:style>
  <w:style w:type="character" w:styleId="a5">
    <w:name w:val="page number"/>
    <w:basedOn w:val="a0"/>
    <w:rsid w:val="004E701E"/>
  </w:style>
  <w:style w:type="paragraph" w:styleId="a6">
    <w:name w:val="Body Text Indent"/>
    <w:basedOn w:val="a"/>
    <w:link w:val="Char1"/>
    <w:rsid w:val="004E701E"/>
    <w:pPr>
      <w:spacing w:after="120"/>
      <w:ind w:leftChars="200" w:left="420"/>
    </w:pPr>
    <w:rPr>
      <w:szCs w:val="20"/>
    </w:rPr>
  </w:style>
  <w:style w:type="character" w:customStyle="1" w:styleId="Char1">
    <w:name w:val="正文文本缩进 Char"/>
    <w:basedOn w:val="a0"/>
    <w:link w:val="a6"/>
    <w:rsid w:val="004E701E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4E70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70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鹿洪峰</dc:creator>
  <cp:keywords/>
  <dc:description/>
  <cp:lastModifiedBy>.</cp:lastModifiedBy>
  <cp:revision>3</cp:revision>
  <dcterms:created xsi:type="dcterms:W3CDTF">2016-12-16T10:02:00Z</dcterms:created>
  <dcterms:modified xsi:type="dcterms:W3CDTF">2016-12-16T10:13:00Z</dcterms:modified>
</cp:coreProperties>
</file>